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C6" w:rsidRPr="00310AC6" w:rsidRDefault="00310AC6" w:rsidP="009D64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AC6">
        <w:rPr>
          <w:rFonts w:ascii="Times New Roman" w:hAnsi="Times New Roman" w:cs="Times New Roman"/>
          <w:b/>
          <w:sz w:val="32"/>
          <w:szCs w:val="32"/>
          <w:lang w:val="en-US"/>
        </w:rPr>
        <w:t>Invest</w:t>
      </w:r>
      <w:r w:rsidRPr="00310A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0AC6">
        <w:rPr>
          <w:rFonts w:ascii="Times New Roman" w:hAnsi="Times New Roman" w:cs="Times New Roman"/>
          <w:b/>
          <w:sz w:val="32"/>
          <w:szCs w:val="32"/>
          <w:lang w:val="en-US"/>
        </w:rPr>
        <w:t>plan</w:t>
      </w:r>
      <w:r w:rsidRPr="00310AC6">
        <w:rPr>
          <w:rFonts w:ascii="Times New Roman" w:hAnsi="Times New Roman" w:cs="Times New Roman"/>
          <w:b/>
          <w:sz w:val="32"/>
          <w:szCs w:val="32"/>
        </w:rPr>
        <w:t xml:space="preserve"> “</w:t>
      </w:r>
      <w:r w:rsidRPr="00310AC6">
        <w:rPr>
          <w:rFonts w:ascii="Times New Roman" w:hAnsi="Times New Roman" w:cs="Times New Roman"/>
          <w:b/>
          <w:sz w:val="32"/>
          <w:szCs w:val="32"/>
          <w:lang w:val="en-US"/>
        </w:rPr>
        <w:t>COME</w:t>
      </w:r>
      <w:r w:rsidRPr="00310A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0AC6">
        <w:rPr>
          <w:rFonts w:ascii="Times New Roman" w:hAnsi="Times New Roman" w:cs="Times New Roman"/>
          <w:b/>
          <w:sz w:val="32"/>
          <w:szCs w:val="32"/>
          <w:lang w:val="en-US"/>
        </w:rPr>
        <w:t>ON</w:t>
      </w:r>
      <w:r w:rsidRPr="00310AC6">
        <w:rPr>
          <w:rFonts w:ascii="Times New Roman" w:hAnsi="Times New Roman" w:cs="Times New Roman"/>
          <w:b/>
          <w:sz w:val="32"/>
          <w:szCs w:val="32"/>
        </w:rPr>
        <w:t>”.</w:t>
      </w:r>
    </w:p>
    <w:p w:rsidR="009D6484" w:rsidRPr="00310AC6" w:rsidRDefault="003F30A5" w:rsidP="009D6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AC6">
        <w:rPr>
          <w:rFonts w:ascii="Times New Roman" w:hAnsi="Times New Roman" w:cs="Times New Roman"/>
          <w:b/>
          <w:sz w:val="28"/>
          <w:szCs w:val="28"/>
        </w:rPr>
        <w:t xml:space="preserve">Перспективи </w:t>
      </w:r>
      <w:r w:rsidR="00F73AA6" w:rsidRPr="00310AC6">
        <w:rPr>
          <w:rFonts w:ascii="Times New Roman" w:hAnsi="Times New Roman" w:cs="Times New Roman"/>
          <w:b/>
          <w:sz w:val="28"/>
          <w:szCs w:val="28"/>
        </w:rPr>
        <w:t xml:space="preserve">залучення </w:t>
      </w:r>
      <w:r w:rsidR="009D6484" w:rsidRPr="00310AC6">
        <w:rPr>
          <w:rFonts w:ascii="Times New Roman" w:hAnsi="Times New Roman" w:cs="Times New Roman"/>
          <w:b/>
          <w:sz w:val="28"/>
          <w:szCs w:val="28"/>
        </w:rPr>
        <w:t>інвестиції</w:t>
      </w:r>
      <w:r w:rsidR="00520C6F" w:rsidRPr="00310AC6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9D6484" w:rsidRDefault="009D6484" w:rsidP="009D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484" w:rsidRDefault="00AB4E7F" w:rsidP="009D6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6499">
        <w:rPr>
          <w:rFonts w:ascii="Times New Roman" w:hAnsi="Times New Roman" w:cs="Times New Roman"/>
          <w:sz w:val="28"/>
          <w:szCs w:val="28"/>
        </w:rPr>
        <w:t xml:space="preserve">Комітет фінансового ринку при Торгово-промисловій палаті України </w:t>
      </w:r>
      <w:r w:rsidR="00F2659E">
        <w:rPr>
          <w:rFonts w:ascii="Times New Roman" w:hAnsi="Times New Roman" w:cs="Times New Roman"/>
          <w:sz w:val="28"/>
          <w:szCs w:val="28"/>
        </w:rPr>
        <w:t xml:space="preserve">в кінці 2018 р. </w:t>
      </w:r>
      <w:r w:rsidR="00826499">
        <w:rPr>
          <w:rFonts w:ascii="Times New Roman" w:hAnsi="Times New Roman" w:cs="Times New Roman"/>
          <w:sz w:val="28"/>
          <w:szCs w:val="28"/>
        </w:rPr>
        <w:t xml:space="preserve">успішно завершив переговори з американським трастовим фондом про розширення обсягу </w:t>
      </w:r>
      <w:r w:rsidR="003F30A5">
        <w:rPr>
          <w:rFonts w:ascii="Times New Roman" w:hAnsi="Times New Roman" w:cs="Times New Roman"/>
          <w:sz w:val="28"/>
          <w:szCs w:val="28"/>
        </w:rPr>
        <w:t xml:space="preserve">його </w:t>
      </w:r>
      <w:r w:rsidR="00826499">
        <w:rPr>
          <w:rFonts w:ascii="Times New Roman" w:hAnsi="Times New Roman" w:cs="Times New Roman"/>
          <w:sz w:val="28"/>
          <w:szCs w:val="28"/>
        </w:rPr>
        <w:t xml:space="preserve">інвестицій в українські підприємства. Ці переговори </w:t>
      </w:r>
      <w:r w:rsidR="0074544F">
        <w:rPr>
          <w:rFonts w:ascii="Times New Roman" w:hAnsi="Times New Roman" w:cs="Times New Roman"/>
          <w:sz w:val="28"/>
          <w:szCs w:val="28"/>
        </w:rPr>
        <w:t xml:space="preserve">проводилися після </w:t>
      </w:r>
      <w:r w:rsidR="00826499">
        <w:rPr>
          <w:rFonts w:ascii="Times New Roman" w:hAnsi="Times New Roman" w:cs="Times New Roman"/>
          <w:sz w:val="28"/>
          <w:szCs w:val="28"/>
        </w:rPr>
        <w:t>кількарічного періоду його</w:t>
      </w:r>
      <w:r w:rsidR="003F30A5">
        <w:rPr>
          <w:rFonts w:ascii="Times New Roman" w:hAnsi="Times New Roman" w:cs="Times New Roman"/>
          <w:sz w:val="28"/>
          <w:szCs w:val="28"/>
        </w:rPr>
        <w:t xml:space="preserve"> ж</w:t>
      </w:r>
      <w:r w:rsidR="00826499">
        <w:rPr>
          <w:rFonts w:ascii="Times New Roman" w:hAnsi="Times New Roman" w:cs="Times New Roman"/>
          <w:sz w:val="28"/>
          <w:szCs w:val="28"/>
        </w:rPr>
        <w:t xml:space="preserve"> випробувальних інвестицій. Протягом цього періоду були </w:t>
      </w:r>
      <w:r w:rsidR="003F30A5">
        <w:rPr>
          <w:rFonts w:ascii="Times New Roman" w:hAnsi="Times New Roman" w:cs="Times New Roman"/>
          <w:sz w:val="28"/>
          <w:szCs w:val="28"/>
        </w:rPr>
        <w:t>протесто</w:t>
      </w:r>
      <w:r w:rsidR="00826499">
        <w:rPr>
          <w:rFonts w:ascii="Times New Roman" w:hAnsi="Times New Roman" w:cs="Times New Roman"/>
          <w:sz w:val="28"/>
          <w:szCs w:val="28"/>
        </w:rPr>
        <w:t>вані різні підходи і вимоги, виявлені ризики інвестицій в Україні</w:t>
      </w:r>
      <w:r w:rsidR="003F30A5">
        <w:rPr>
          <w:rFonts w:ascii="Times New Roman" w:hAnsi="Times New Roman" w:cs="Times New Roman"/>
          <w:sz w:val="28"/>
          <w:szCs w:val="28"/>
        </w:rPr>
        <w:t xml:space="preserve"> і</w:t>
      </w:r>
      <w:r w:rsidR="003E1C4A">
        <w:rPr>
          <w:rFonts w:ascii="Times New Roman" w:hAnsi="Times New Roman" w:cs="Times New Roman"/>
          <w:sz w:val="28"/>
          <w:szCs w:val="28"/>
        </w:rPr>
        <w:t xml:space="preserve"> шляхи</w:t>
      </w:r>
      <w:r w:rsidR="003F30A5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="003F30A5">
        <w:rPr>
          <w:rFonts w:ascii="Times New Roman" w:hAnsi="Times New Roman" w:cs="Times New Roman"/>
          <w:sz w:val="28"/>
          <w:szCs w:val="28"/>
        </w:rPr>
        <w:t>хеджування</w:t>
      </w:r>
      <w:proofErr w:type="spellEnd"/>
      <w:r w:rsidR="00826499">
        <w:rPr>
          <w:rFonts w:ascii="Times New Roman" w:hAnsi="Times New Roman" w:cs="Times New Roman"/>
          <w:sz w:val="28"/>
          <w:szCs w:val="28"/>
        </w:rPr>
        <w:t>.</w:t>
      </w:r>
    </w:p>
    <w:p w:rsidR="00826499" w:rsidRDefault="00826499" w:rsidP="009D6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6DA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2019 році в</w:t>
      </w:r>
      <w:r w:rsidR="003E1C4A">
        <w:rPr>
          <w:rFonts w:ascii="Times New Roman" w:hAnsi="Times New Roman" w:cs="Times New Roman"/>
          <w:sz w:val="28"/>
          <w:szCs w:val="28"/>
        </w:rPr>
        <w:t>ідкривається нова стадія інвестування в Україні</w:t>
      </w:r>
      <w:r w:rsidR="00D7523E">
        <w:rPr>
          <w:rFonts w:ascii="Times New Roman" w:hAnsi="Times New Roman" w:cs="Times New Roman"/>
          <w:sz w:val="28"/>
          <w:szCs w:val="28"/>
        </w:rPr>
        <w:t xml:space="preserve"> обсяг</w:t>
      </w:r>
      <w:r w:rsidR="003E1C4A">
        <w:rPr>
          <w:rFonts w:ascii="Times New Roman" w:hAnsi="Times New Roman" w:cs="Times New Roman"/>
          <w:sz w:val="28"/>
          <w:szCs w:val="28"/>
        </w:rPr>
        <w:t>ом не менше</w:t>
      </w:r>
      <w:r w:rsidR="00D7523E">
        <w:rPr>
          <w:rFonts w:ascii="Times New Roman" w:hAnsi="Times New Roman" w:cs="Times New Roman"/>
          <w:sz w:val="28"/>
          <w:szCs w:val="28"/>
        </w:rPr>
        <w:t xml:space="preserve"> </w:t>
      </w:r>
      <w:r w:rsidR="003E1C4A">
        <w:rPr>
          <w:rFonts w:ascii="Times New Roman" w:hAnsi="Times New Roman" w:cs="Times New Roman"/>
          <w:sz w:val="28"/>
          <w:szCs w:val="28"/>
        </w:rPr>
        <w:t xml:space="preserve">50 </w:t>
      </w:r>
      <w:r w:rsidR="00D7523E">
        <w:rPr>
          <w:rFonts w:ascii="Times New Roman" w:hAnsi="Times New Roman" w:cs="Times New Roman"/>
          <w:sz w:val="28"/>
          <w:szCs w:val="28"/>
        </w:rPr>
        <w:t>мільйонів євро</w:t>
      </w:r>
      <w:r w:rsidR="00CB193B">
        <w:rPr>
          <w:rFonts w:ascii="Times New Roman" w:hAnsi="Times New Roman" w:cs="Times New Roman"/>
          <w:sz w:val="28"/>
          <w:szCs w:val="28"/>
        </w:rPr>
        <w:t xml:space="preserve"> з поступовим збільшенням </w:t>
      </w:r>
      <w:r w:rsidR="00DD30A7">
        <w:rPr>
          <w:rFonts w:ascii="Times New Roman" w:hAnsi="Times New Roman" w:cs="Times New Roman"/>
          <w:sz w:val="28"/>
          <w:szCs w:val="28"/>
        </w:rPr>
        <w:t xml:space="preserve">його </w:t>
      </w:r>
      <w:r w:rsidR="00CB193B">
        <w:rPr>
          <w:rFonts w:ascii="Times New Roman" w:hAnsi="Times New Roman" w:cs="Times New Roman"/>
          <w:sz w:val="28"/>
          <w:szCs w:val="28"/>
        </w:rPr>
        <w:t>на порядок</w:t>
      </w:r>
      <w:r w:rsidR="00D7523E">
        <w:rPr>
          <w:rFonts w:ascii="Times New Roman" w:hAnsi="Times New Roman" w:cs="Times New Roman"/>
          <w:sz w:val="28"/>
          <w:szCs w:val="28"/>
        </w:rPr>
        <w:t>.</w:t>
      </w:r>
      <w:r w:rsidR="00DD30A7">
        <w:rPr>
          <w:rFonts w:ascii="Times New Roman" w:hAnsi="Times New Roman" w:cs="Times New Roman"/>
          <w:sz w:val="28"/>
          <w:szCs w:val="28"/>
        </w:rPr>
        <w:t xml:space="preserve"> </w:t>
      </w:r>
      <w:r w:rsidR="00520C6F">
        <w:rPr>
          <w:rFonts w:ascii="Times New Roman" w:hAnsi="Times New Roman" w:cs="Times New Roman"/>
          <w:sz w:val="28"/>
          <w:szCs w:val="28"/>
        </w:rPr>
        <w:t xml:space="preserve">Ця </w:t>
      </w:r>
      <w:r w:rsidR="00CB193B">
        <w:rPr>
          <w:rFonts w:ascii="Times New Roman" w:hAnsi="Times New Roman" w:cs="Times New Roman"/>
          <w:sz w:val="28"/>
          <w:szCs w:val="28"/>
        </w:rPr>
        <w:t>про</w:t>
      </w:r>
      <w:r w:rsidR="00DD30A7">
        <w:rPr>
          <w:rFonts w:ascii="Times New Roman" w:hAnsi="Times New Roman" w:cs="Times New Roman"/>
          <w:sz w:val="28"/>
          <w:szCs w:val="28"/>
        </w:rPr>
        <w:t>грама</w:t>
      </w:r>
      <w:r w:rsidR="00CB193B">
        <w:rPr>
          <w:rFonts w:ascii="Times New Roman" w:hAnsi="Times New Roman" w:cs="Times New Roman"/>
          <w:sz w:val="28"/>
          <w:szCs w:val="28"/>
        </w:rPr>
        <w:t xml:space="preserve"> </w:t>
      </w:r>
      <w:r w:rsidR="00520C6F">
        <w:rPr>
          <w:rFonts w:ascii="Times New Roman" w:hAnsi="Times New Roman" w:cs="Times New Roman"/>
          <w:sz w:val="28"/>
          <w:szCs w:val="28"/>
        </w:rPr>
        <w:t>має назву</w:t>
      </w:r>
      <w:r w:rsidR="00CB193B">
        <w:rPr>
          <w:rFonts w:ascii="Times New Roman" w:hAnsi="Times New Roman" w:cs="Times New Roman"/>
          <w:sz w:val="28"/>
          <w:szCs w:val="28"/>
        </w:rPr>
        <w:t xml:space="preserve"> </w:t>
      </w:r>
      <w:r w:rsidR="00CB193B" w:rsidRPr="008C355B">
        <w:rPr>
          <w:rFonts w:ascii="Times New Roman" w:hAnsi="Times New Roman" w:cs="Times New Roman"/>
          <w:b/>
          <w:sz w:val="28"/>
          <w:szCs w:val="28"/>
          <w:lang w:val="en-US"/>
        </w:rPr>
        <w:t>Invest</w:t>
      </w:r>
      <w:r w:rsidR="00CB193B" w:rsidRPr="008C3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93B" w:rsidRPr="008C355B">
        <w:rPr>
          <w:rFonts w:ascii="Times New Roman" w:hAnsi="Times New Roman" w:cs="Times New Roman"/>
          <w:b/>
          <w:sz w:val="28"/>
          <w:szCs w:val="28"/>
          <w:lang w:val="en-US"/>
        </w:rPr>
        <w:t>plan</w:t>
      </w:r>
      <w:r w:rsidR="00CB193B" w:rsidRPr="008C355B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CB193B" w:rsidRPr="008C355B">
        <w:rPr>
          <w:rFonts w:ascii="Times New Roman" w:hAnsi="Times New Roman" w:cs="Times New Roman"/>
          <w:b/>
          <w:sz w:val="28"/>
          <w:szCs w:val="28"/>
          <w:lang w:val="en-US"/>
        </w:rPr>
        <w:t>COME</w:t>
      </w:r>
      <w:r w:rsidR="00CB193B" w:rsidRPr="008C3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93B" w:rsidRPr="008C355B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CB193B" w:rsidRPr="008C355B">
        <w:rPr>
          <w:rFonts w:ascii="Times New Roman" w:hAnsi="Times New Roman" w:cs="Times New Roman"/>
          <w:b/>
          <w:sz w:val="28"/>
          <w:szCs w:val="28"/>
        </w:rPr>
        <w:t>”</w:t>
      </w:r>
      <w:r w:rsidR="00CB193B">
        <w:rPr>
          <w:rFonts w:ascii="Times New Roman" w:hAnsi="Times New Roman" w:cs="Times New Roman"/>
          <w:sz w:val="28"/>
          <w:szCs w:val="28"/>
        </w:rPr>
        <w:t>. Інвестування відбуватиметься через спе</w:t>
      </w:r>
      <w:r w:rsidR="002A33D1">
        <w:rPr>
          <w:rFonts w:ascii="Times New Roman" w:hAnsi="Times New Roman" w:cs="Times New Roman"/>
          <w:sz w:val="28"/>
          <w:szCs w:val="28"/>
        </w:rPr>
        <w:t xml:space="preserve">ціалізовані інвестиційні фонди, орієнтовані за галузевими напрямками: промисловість, </w:t>
      </w:r>
      <w:proofErr w:type="spellStart"/>
      <w:r w:rsidR="002A33D1">
        <w:rPr>
          <w:rFonts w:ascii="Times New Roman" w:hAnsi="Times New Roman" w:cs="Times New Roman"/>
          <w:sz w:val="28"/>
          <w:szCs w:val="28"/>
        </w:rPr>
        <w:t>агропром</w:t>
      </w:r>
      <w:proofErr w:type="spellEnd"/>
      <w:r w:rsidR="002A33D1">
        <w:rPr>
          <w:rFonts w:ascii="Times New Roman" w:hAnsi="Times New Roman" w:cs="Times New Roman"/>
          <w:sz w:val="28"/>
          <w:szCs w:val="28"/>
        </w:rPr>
        <w:t>, будівництво</w:t>
      </w:r>
      <w:r w:rsidR="008C355B">
        <w:rPr>
          <w:rFonts w:ascii="Times New Roman" w:hAnsi="Times New Roman" w:cs="Times New Roman"/>
          <w:sz w:val="28"/>
          <w:szCs w:val="28"/>
        </w:rPr>
        <w:t xml:space="preserve"> і будматеріали</w:t>
      </w:r>
      <w:r w:rsidR="002A33D1">
        <w:rPr>
          <w:rFonts w:ascii="Times New Roman" w:hAnsi="Times New Roman" w:cs="Times New Roman"/>
          <w:sz w:val="28"/>
          <w:szCs w:val="28"/>
        </w:rPr>
        <w:t>, транспорт і</w:t>
      </w:r>
      <w:r w:rsidR="008C355B">
        <w:rPr>
          <w:rFonts w:ascii="Times New Roman" w:hAnsi="Times New Roman" w:cs="Times New Roman"/>
          <w:sz w:val="28"/>
          <w:szCs w:val="28"/>
        </w:rPr>
        <w:t xml:space="preserve"> логістика</w:t>
      </w:r>
      <w:r w:rsidR="002A33D1">
        <w:rPr>
          <w:rFonts w:ascii="Times New Roman" w:hAnsi="Times New Roman" w:cs="Times New Roman"/>
          <w:sz w:val="28"/>
          <w:szCs w:val="28"/>
        </w:rPr>
        <w:t>,</w:t>
      </w:r>
      <w:r w:rsidR="005E35B8">
        <w:rPr>
          <w:rFonts w:ascii="Times New Roman" w:hAnsi="Times New Roman" w:cs="Times New Roman"/>
          <w:sz w:val="28"/>
          <w:szCs w:val="28"/>
        </w:rPr>
        <w:t xml:space="preserve"> комунікації та</w:t>
      </w:r>
      <w:r w:rsidR="008C355B">
        <w:rPr>
          <w:rFonts w:ascii="Times New Roman" w:hAnsi="Times New Roman" w:cs="Times New Roman"/>
          <w:sz w:val="28"/>
          <w:szCs w:val="28"/>
        </w:rPr>
        <w:t xml:space="preserve"> технологічні </w:t>
      </w:r>
      <w:proofErr w:type="spellStart"/>
      <w:r w:rsidR="000236DA">
        <w:rPr>
          <w:rFonts w:ascii="Times New Roman" w:hAnsi="Times New Roman" w:cs="Times New Roman"/>
          <w:sz w:val="28"/>
          <w:szCs w:val="28"/>
        </w:rPr>
        <w:t>стартап</w:t>
      </w:r>
      <w:r w:rsidR="008C355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C355B">
        <w:rPr>
          <w:rFonts w:ascii="Times New Roman" w:hAnsi="Times New Roman" w:cs="Times New Roman"/>
          <w:sz w:val="28"/>
          <w:szCs w:val="28"/>
        </w:rPr>
        <w:t xml:space="preserve">. </w:t>
      </w:r>
      <w:r w:rsidR="00CB193B">
        <w:rPr>
          <w:rFonts w:ascii="Times New Roman" w:hAnsi="Times New Roman" w:cs="Times New Roman"/>
          <w:sz w:val="28"/>
          <w:szCs w:val="28"/>
        </w:rPr>
        <w:t>Деякі з таких фондів вже створені на</w:t>
      </w:r>
      <w:r w:rsidR="003E1C4A">
        <w:rPr>
          <w:rFonts w:ascii="Times New Roman" w:hAnsi="Times New Roman" w:cs="Times New Roman"/>
          <w:sz w:val="28"/>
          <w:szCs w:val="28"/>
        </w:rPr>
        <w:t xml:space="preserve"> стадії</w:t>
      </w:r>
      <w:r w:rsidR="002A33D1">
        <w:rPr>
          <w:rFonts w:ascii="Times New Roman" w:hAnsi="Times New Roman" w:cs="Times New Roman"/>
          <w:sz w:val="28"/>
          <w:szCs w:val="28"/>
        </w:rPr>
        <w:t xml:space="preserve"> випробувальних інвестицій.</w:t>
      </w:r>
      <w:r w:rsidR="00DD30A7">
        <w:rPr>
          <w:rFonts w:ascii="Times New Roman" w:hAnsi="Times New Roman" w:cs="Times New Roman"/>
          <w:sz w:val="28"/>
          <w:szCs w:val="28"/>
        </w:rPr>
        <w:t xml:space="preserve"> </w:t>
      </w:r>
      <w:r w:rsidR="002A33D1">
        <w:rPr>
          <w:rFonts w:ascii="Times New Roman" w:hAnsi="Times New Roman" w:cs="Times New Roman"/>
          <w:sz w:val="28"/>
          <w:szCs w:val="28"/>
        </w:rPr>
        <w:t>С</w:t>
      </w:r>
      <w:r w:rsidR="00DD30A7">
        <w:rPr>
          <w:rFonts w:ascii="Times New Roman" w:hAnsi="Times New Roman" w:cs="Times New Roman"/>
          <w:sz w:val="28"/>
          <w:szCs w:val="28"/>
        </w:rPr>
        <w:t>творення інших розпочато.</w:t>
      </w:r>
    </w:p>
    <w:p w:rsidR="008C355B" w:rsidRDefault="002A33D1" w:rsidP="009B5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F57">
        <w:rPr>
          <w:rFonts w:ascii="Times New Roman" w:hAnsi="Times New Roman" w:cs="Times New Roman"/>
          <w:sz w:val="28"/>
          <w:szCs w:val="28"/>
        </w:rPr>
        <w:t>Крім рентабельності проекту в</w:t>
      </w:r>
      <w:r w:rsidR="00520C6F">
        <w:rPr>
          <w:rFonts w:ascii="Times New Roman" w:hAnsi="Times New Roman" w:cs="Times New Roman"/>
          <w:sz w:val="28"/>
          <w:szCs w:val="28"/>
        </w:rPr>
        <w:t xml:space="preserve">ажливою </w:t>
      </w:r>
      <w:r w:rsidR="00DD30A7">
        <w:rPr>
          <w:rFonts w:ascii="Times New Roman" w:hAnsi="Times New Roman" w:cs="Times New Roman"/>
          <w:sz w:val="28"/>
          <w:szCs w:val="28"/>
        </w:rPr>
        <w:t>умов</w:t>
      </w:r>
      <w:r w:rsidR="00203085">
        <w:rPr>
          <w:rFonts w:ascii="Times New Roman" w:hAnsi="Times New Roman" w:cs="Times New Roman"/>
          <w:sz w:val="28"/>
          <w:szCs w:val="28"/>
        </w:rPr>
        <w:t>ою</w:t>
      </w:r>
      <w:r w:rsidR="00DD30A7">
        <w:rPr>
          <w:rFonts w:ascii="Times New Roman" w:hAnsi="Times New Roman" w:cs="Times New Roman"/>
          <w:sz w:val="28"/>
          <w:szCs w:val="28"/>
        </w:rPr>
        <w:t xml:space="preserve"> </w:t>
      </w:r>
      <w:r w:rsidR="00520C6F"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="00DD30A7">
        <w:rPr>
          <w:rFonts w:ascii="Times New Roman" w:hAnsi="Times New Roman" w:cs="Times New Roman"/>
          <w:sz w:val="28"/>
          <w:szCs w:val="28"/>
        </w:rPr>
        <w:t xml:space="preserve">інвестицій </w:t>
      </w:r>
      <w:r w:rsidR="00520C6F">
        <w:rPr>
          <w:rFonts w:ascii="Times New Roman" w:hAnsi="Times New Roman" w:cs="Times New Roman"/>
          <w:sz w:val="28"/>
          <w:szCs w:val="28"/>
        </w:rPr>
        <w:t>українськими</w:t>
      </w:r>
      <w:r w:rsidR="00DD30A7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520C6F">
        <w:rPr>
          <w:rFonts w:ascii="Times New Roman" w:hAnsi="Times New Roman" w:cs="Times New Roman"/>
          <w:sz w:val="28"/>
          <w:szCs w:val="28"/>
        </w:rPr>
        <w:t>ми</w:t>
      </w:r>
      <w:r w:rsidR="00DD30A7">
        <w:rPr>
          <w:rFonts w:ascii="Times New Roman" w:hAnsi="Times New Roman" w:cs="Times New Roman"/>
          <w:sz w:val="28"/>
          <w:szCs w:val="28"/>
        </w:rPr>
        <w:t xml:space="preserve"> за програмою </w:t>
      </w:r>
      <w:r w:rsidR="00DD30A7" w:rsidRPr="009B5F57">
        <w:rPr>
          <w:rFonts w:ascii="Times New Roman" w:hAnsi="Times New Roman" w:cs="Times New Roman"/>
          <w:b/>
          <w:sz w:val="28"/>
          <w:szCs w:val="28"/>
          <w:lang w:val="en-US"/>
        </w:rPr>
        <w:t>Invest</w:t>
      </w:r>
      <w:r w:rsidR="00DD30A7" w:rsidRPr="009B5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0A7" w:rsidRPr="009B5F57">
        <w:rPr>
          <w:rFonts w:ascii="Times New Roman" w:hAnsi="Times New Roman" w:cs="Times New Roman"/>
          <w:b/>
          <w:sz w:val="28"/>
          <w:szCs w:val="28"/>
          <w:lang w:val="en-US"/>
        </w:rPr>
        <w:t>plan</w:t>
      </w:r>
      <w:r w:rsidR="00DD30A7" w:rsidRPr="00CB193B">
        <w:rPr>
          <w:rFonts w:ascii="Times New Roman" w:hAnsi="Times New Roman" w:cs="Times New Roman"/>
          <w:sz w:val="28"/>
          <w:szCs w:val="28"/>
        </w:rPr>
        <w:t xml:space="preserve"> </w:t>
      </w:r>
      <w:r w:rsidR="00DD30A7" w:rsidRPr="008C355B">
        <w:rPr>
          <w:rFonts w:ascii="Times New Roman" w:hAnsi="Times New Roman" w:cs="Times New Roman"/>
          <w:b/>
          <w:sz w:val="28"/>
          <w:szCs w:val="28"/>
        </w:rPr>
        <w:t>“</w:t>
      </w:r>
      <w:r w:rsidR="00DD30A7" w:rsidRPr="008C355B">
        <w:rPr>
          <w:rFonts w:ascii="Times New Roman" w:hAnsi="Times New Roman" w:cs="Times New Roman"/>
          <w:b/>
          <w:sz w:val="28"/>
          <w:szCs w:val="28"/>
          <w:lang w:val="en-US"/>
        </w:rPr>
        <w:t>COME</w:t>
      </w:r>
      <w:r w:rsidR="00DD30A7" w:rsidRPr="008C3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0A7" w:rsidRPr="008C355B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DD30A7" w:rsidRPr="008C355B">
        <w:rPr>
          <w:rFonts w:ascii="Times New Roman" w:hAnsi="Times New Roman" w:cs="Times New Roman"/>
          <w:b/>
          <w:sz w:val="28"/>
          <w:szCs w:val="28"/>
        </w:rPr>
        <w:t>”</w:t>
      </w:r>
      <w:r w:rsidR="00DD30A7">
        <w:rPr>
          <w:rFonts w:ascii="Times New Roman" w:hAnsi="Times New Roman" w:cs="Times New Roman"/>
          <w:sz w:val="28"/>
          <w:szCs w:val="28"/>
        </w:rPr>
        <w:t xml:space="preserve"> є </w:t>
      </w:r>
      <w:r w:rsidR="00520C6F">
        <w:rPr>
          <w:rFonts w:ascii="Times New Roman" w:hAnsi="Times New Roman" w:cs="Times New Roman"/>
          <w:sz w:val="28"/>
          <w:szCs w:val="28"/>
        </w:rPr>
        <w:t xml:space="preserve">їх </w:t>
      </w:r>
      <w:r w:rsidR="0074544F">
        <w:rPr>
          <w:rFonts w:ascii="Times New Roman" w:hAnsi="Times New Roman" w:cs="Times New Roman"/>
          <w:sz w:val="28"/>
          <w:szCs w:val="28"/>
        </w:rPr>
        <w:t>членство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C6F">
        <w:rPr>
          <w:rFonts w:ascii="Times New Roman" w:hAnsi="Times New Roman" w:cs="Times New Roman"/>
          <w:sz w:val="28"/>
          <w:szCs w:val="28"/>
        </w:rPr>
        <w:t>бізнес-</w:t>
      </w:r>
      <w:r w:rsidR="00DD30A7">
        <w:rPr>
          <w:rFonts w:ascii="Times New Roman" w:hAnsi="Times New Roman" w:cs="Times New Roman"/>
          <w:sz w:val="28"/>
          <w:szCs w:val="28"/>
        </w:rPr>
        <w:t>об’</w:t>
      </w:r>
      <w:r w:rsidR="008C355B">
        <w:rPr>
          <w:rFonts w:ascii="Times New Roman" w:hAnsi="Times New Roman" w:cs="Times New Roman"/>
          <w:sz w:val="28"/>
          <w:szCs w:val="28"/>
        </w:rPr>
        <w:t>єднаннях регіональному та галузевому</w:t>
      </w:r>
      <w:r w:rsidR="00DD30A7">
        <w:rPr>
          <w:rFonts w:ascii="Times New Roman" w:hAnsi="Times New Roman" w:cs="Times New Roman"/>
          <w:sz w:val="28"/>
          <w:szCs w:val="28"/>
        </w:rPr>
        <w:t>.</w:t>
      </w:r>
      <w:r w:rsidR="009B5F57" w:rsidRPr="009B5F57">
        <w:rPr>
          <w:rFonts w:ascii="Times New Roman" w:hAnsi="Times New Roman" w:cs="Times New Roman"/>
          <w:sz w:val="28"/>
          <w:szCs w:val="28"/>
        </w:rPr>
        <w:t xml:space="preserve"> </w:t>
      </w:r>
      <w:r w:rsidR="009B5F57">
        <w:rPr>
          <w:rFonts w:ascii="Times New Roman" w:hAnsi="Times New Roman" w:cs="Times New Roman"/>
          <w:sz w:val="28"/>
          <w:szCs w:val="28"/>
        </w:rPr>
        <w:t>Ще однією умовою отримання фінансування буде ведення підприємством соціально відповідального бізнесу</w:t>
      </w:r>
      <w:r w:rsidR="00F2659E">
        <w:rPr>
          <w:rFonts w:ascii="Times New Roman" w:hAnsi="Times New Roman" w:cs="Times New Roman"/>
          <w:sz w:val="28"/>
          <w:szCs w:val="28"/>
        </w:rPr>
        <w:t xml:space="preserve"> із дотриманням ключового критерію -</w:t>
      </w:r>
      <w:r w:rsidR="009B5F57">
        <w:rPr>
          <w:rFonts w:ascii="Times New Roman" w:hAnsi="Times New Roman" w:cs="Times New Roman"/>
          <w:sz w:val="28"/>
          <w:szCs w:val="28"/>
        </w:rPr>
        <w:t xml:space="preserve"> сприяння підвищенню рівня самоврядності суспільства, громадських утворень</w:t>
      </w:r>
      <w:r w:rsidR="005E35B8">
        <w:rPr>
          <w:rFonts w:ascii="Times New Roman" w:hAnsi="Times New Roman" w:cs="Times New Roman"/>
          <w:sz w:val="28"/>
          <w:szCs w:val="28"/>
        </w:rPr>
        <w:t>, свого ж трудового колективу</w:t>
      </w:r>
      <w:r w:rsidR="009B5F57">
        <w:rPr>
          <w:rFonts w:ascii="Times New Roman" w:hAnsi="Times New Roman" w:cs="Times New Roman"/>
          <w:sz w:val="28"/>
          <w:szCs w:val="28"/>
        </w:rPr>
        <w:t>.</w:t>
      </w:r>
    </w:p>
    <w:p w:rsidR="00E53DA4" w:rsidRPr="00E53DA4" w:rsidRDefault="00E53DA4" w:rsidP="009D6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61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ищезгадані фонди, що створюються в рамках </w:t>
      </w:r>
      <w:r w:rsidRPr="009B5F57">
        <w:rPr>
          <w:rFonts w:ascii="Times New Roman" w:hAnsi="Times New Roman" w:cs="Times New Roman"/>
          <w:b/>
          <w:sz w:val="28"/>
          <w:szCs w:val="28"/>
          <w:lang w:val="en-US"/>
        </w:rPr>
        <w:t>Invest</w:t>
      </w:r>
      <w:r w:rsidRPr="009B5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F57">
        <w:rPr>
          <w:rFonts w:ascii="Times New Roman" w:hAnsi="Times New Roman" w:cs="Times New Roman"/>
          <w:b/>
          <w:sz w:val="28"/>
          <w:szCs w:val="28"/>
          <w:lang w:val="en-US"/>
        </w:rPr>
        <w:t>plan</w:t>
      </w:r>
      <w:r w:rsidRPr="00CB193B">
        <w:rPr>
          <w:rFonts w:ascii="Times New Roman" w:hAnsi="Times New Roman" w:cs="Times New Roman"/>
          <w:sz w:val="28"/>
          <w:szCs w:val="28"/>
        </w:rPr>
        <w:t xml:space="preserve"> </w:t>
      </w:r>
      <w:r w:rsidRPr="008C355B">
        <w:rPr>
          <w:rFonts w:ascii="Times New Roman" w:hAnsi="Times New Roman" w:cs="Times New Roman"/>
          <w:b/>
          <w:sz w:val="28"/>
          <w:szCs w:val="28"/>
        </w:rPr>
        <w:t>“</w:t>
      </w:r>
      <w:r w:rsidRPr="008C355B">
        <w:rPr>
          <w:rFonts w:ascii="Times New Roman" w:hAnsi="Times New Roman" w:cs="Times New Roman"/>
          <w:b/>
          <w:sz w:val="28"/>
          <w:szCs w:val="28"/>
          <w:lang w:val="en-US"/>
        </w:rPr>
        <w:t>COME</w:t>
      </w:r>
      <w:r w:rsidRPr="008C3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55B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8C355B">
        <w:rPr>
          <w:rFonts w:ascii="Times New Roman" w:hAnsi="Times New Roman" w:cs="Times New Roman"/>
          <w:b/>
          <w:sz w:val="28"/>
          <w:szCs w:val="28"/>
        </w:rPr>
        <w:t>”</w:t>
      </w:r>
      <w:r w:rsidR="00046113" w:rsidRPr="00F26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113">
        <w:rPr>
          <w:rFonts w:ascii="Times New Roman" w:hAnsi="Times New Roman" w:cs="Times New Roman"/>
          <w:sz w:val="28"/>
          <w:szCs w:val="28"/>
        </w:rPr>
        <w:t xml:space="preserve">будуть надавати фінансування проектам тільки разом з українським фінансуванням, яке має складати не менше 20% від потреби проекту. Це знижуватиме ризики для іноземного інвестора, а також поступово формуватиме механізм залучення внутрішніх ресурсів у фінансування розвитку українського бізнесу. Комітет розробив </w:t>
      </w:r>
      <w:r w:rsidR="00C11733">
        <w:rPr>
          <w:rFonts w:ascii="Times New Roman" w:hAnsi="Times New Roman" w:cs="Times New Roman"/>
          <w:sz w:val="28"/>
          <w:szCs w:val="28"/>
        </w:rPr>
        <w:t xml:space="preserve">і випробував на практиці </w:t>
      </w:r>
      <w:r w:rsidR="00046113">
        <w:rPr>
          <w:rFonts w:ascii="Times New Roman" w:hAnsi="Times New Roman" w:cs="Times New Roman"/>
          <w:sz w:val="28"/>
          <w:szCs w:val="28"/>
        </w:rPr>
        <w:t>концепцію функціонування регіональних інвестиційних фондів</w:t>
      </w:r>
      <w:r w:rsidR="00F2659E">
        <w:rPr>
          <w:rFonts w:ascii="Times New Roman" w:hAnsi="Times New Roman" w:cs="Times New Roman"/>
          <w:sz w:val="28"/>
          <w:szCs w:val="28"/>
        </w:rPr>
        <w:t>,</w:t>
      </w:r>
      <w:r w:rsidR="00046113">
        <w:rPr>
          <w:rFonts w:ascii="Times New Roman" w:hAnsi="Times New Roman" w:cs="Times New Roman"/>
          <w:sz w:val="28"/>
          <w:szCs w:val="28"/>
        </w:rPr>
        <w:t xml:space="preserve"> які </w:t>
      </w:r>
      <w:r w:rsidR="00C11733">
        <w:rPr>
          <w:rFonts w:ascii="Times New Roman" w:hAnsi="Times New Roman" w:cs="Times New Roman"/>
          <w:sz w:val="28"/>
          <w:szCs w:val="28"/>
        </w:rPr>
        <w:t>з</w:t>
      </w:r>
      <w:r w:rsidR="00046113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C11733">
        <w:rPr>
          <w:rFonts w:ascii="Times New Roman" w:hAnsi="Times New Roman" w:cs="Times New Roman"/>
          <w:sz w:val="28"/>
          <w:szCs w:val="28"/>
        </w:rPr>
        <w:t xml:space="preserve">забезпечити виконання цієї умови. Також підготований </w:t>
      </w:r>
      <w:proofErr w:type="spellStart"/>
      <w:r w:rsidR="00C11733">
        <w:rPr>
          <w:rFonts w:ascii="Times New Roman" w:hAnsi="Times New Roman" w:cs="Times New Roman"/>
          <w:sz w:val="28"/>
          <w:szCs w:val="28"/>
        </w:rPr>
        <w:t>маловитратний</w:t>
      </w:r>
      <w:proofErr w:type="spellEnd"/>
      <w:r w:rsidR="00C11733">
        <w:rPr>
          <w:rFonts w:ascii="Times New Roman" w:hAnsi="Times New Roman" w:cs="Times New Roman"/>
          <w:sz w:val="28"/>
          <w:szCs w:val="28"/>
        </w:rPr>
        <w:t xml:space="preserve"> порядок їх швидкого створення.</w:t>
      </w:r>
    </w:p>
    <w:p w:rsidR="00C11733" w:rsidRDefault="00F2659E" w:rsidP="004114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перед бізнес-об’єднаннями відкривається реальна можливість допомогти своїм членам у доступі до фінансування.</w:t>
      </w:r>
    </w:p>
    <w:p w:rsidR="0073490E" w:rsidRDefault="0073490E" w:rsidP="007349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наявності потреби у фінансуванні вашого бізнесу пропонуємо надіслати нам </w:t>
      </w:r>
      <w:r w:rsidRPr="00D16528">
        <w:rPr>
          <w:rFonts w:ascii="Times New Roman" w:hAnsi="Times New Roman" w:cs="Times New Roman"/>
          <w:b/>
          <w:sz w:val="28"/>
          <w:szCs w:val="28"/>
        </w:rPr>
        <w:t>резюме вашої потреби</w:t>
      </w:r>
      <w:r>
        <w:rPr>
          <w:rFonts w:ascii="Times New Roman" w:hAnsi="Times New Roman" w:cs="Times New Roman"/>
          <w:sz w:val="28"/>
          <w:szCs w:val="28"/>
        </w:rPr>
        <w:t xml:space="preserve"> згідно нижченаведеного форми. Умови надання фінансування узгоджуватимуться з кожною компанією індивідуально, </w:t>
      </w:r>
      <w:r>
        <w:rPr>
          <w:rFonts w:ascii="Times New Roman" w:hAnsi="Times New Roman" w:cs="Times New Roman"/>
          <w:sz w:val="28"/>
          <w:szCs w:val="28"/>
        </w:rPr>
        <w:lastRenderedPageBreak/>
        <w:t>коли її резюме пройде попередній відбір. Термін розгляду резюме на попередньому відборі складає 15 робочих днів після надання всієї інформації, передбаченої нижченаведеною формою резюме.</w:t>
      </w:r>
    </w:p>
    <w:p w:rsidR="0073490E" w:rsidRDefault="0073490E" w:rsidP="00734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Після проходження попереднього відбору резюме ваша компанія отримає формат інвестиційного проекту, в якому такий проект буде розглядати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бенефіціарний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інвестор – трастовий фонд, а також перелік його критеріїв для відбору проектів, які мають виконуватись в ході підготовки проекту.</w:t>
      </w:r>
    </w:p>
    <w:p w:rsidR="0073490E" w:rsidRDefault="0073490E" w:rsidP="00734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разі необхідності експерти нашого партнера – асоціації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Укрконсалтінг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нададуть необхідну допомогу при складанні такого проекту. Вони також проводитимуть попередню співбесіду з керівництвом і працівниками компанії щодо можливості виконання критеріїв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інвестора.</w:t>
      </w:r>
    </w:p>
    <w:p w:rsidR="0073490E" w:rsidRDefault="0073490E" w:rsidP="007349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зобов’язуємось зберігати конфіденційність щодо усієї отриманої інформації і використовувати її виключно у контактах із самим підприємством.</w:t>
      </w:r>
    </w:p>
    <w:p w:rsidR="0073490E" w:rsidRPr="00D16528" w:rsidRDefault="0073490E" w:rsidP="007349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Ваші резюме інвестиційної потреби </w:t>
      </w:r>
      <w:r w:rsidRPr="00D16528">
        <w:rPr>
          <w:rFonts w:ascii="Times New Roman" w:hAnsi="Times New Roman" w:cs="Times New Roman"/>
          <w:sz w:val="28"/>
          <w:szCs w:val="28"/>
        </w:rPr>
        <w:t xml:space="preserve">просимо </w:t>
      </w:r>
      <w:r>
        <w:rPr>
          <w:rFonts w:ascii="Times New Roman" w:hAnsi="Times New Roman" w:cs="Times New Roman"/>
          <w:sz w:val="28"/>
          <w:szCs w:val="28"/>
        </w:rPr>
        <w:t>направляти на адресу Комітету</w:t>
      </w:r>
      <w:r w:rsidRPr="00D16528">
        <w:rPr>
          <w:rFonts w:ascii="Times New Roman" w:hAnsi="Times New Roman" w:cs="Times New Roman"/>
          <w:sz w:val="28"/>
          <w:szCs w:val="28"/>
        </w:rPr>
        <w:t xml:space="preserve"> </w:t>
      </w:r>
      <w:r w:rsidRPr="00D16528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Pr="00D16528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Pr="00D16528">
        <w:rPr>
          <w:rFonts w:ascii="Times New Roman" w:hAnsi="Times New Roman" w:cs="Times New Roman"/>
          <w:sz w:val="28"/>
          <w:szCs w:val="28"/>
          <w:u w:val="single"/>
          <w:lang w:val="en-US"/>
        </w:rPr>
        <w:t>fincmt</w:t>
      </w:r>
      <w:proofErr w:type="spellEnd"/>
      <w:r w:rsidRPr="00D16528">
        <w:rPr>
          <w:rFonts w:ascii="Times New Roman" w:hAnsi="Times New Roman" w:cs="Times New Roman"/>
          <w:sz w:val="28"/>
          <w:szCs w:val="28"/>
          <w:u w:val="single"/>
          <w:lang w:val="ru-RU"/>
        </w:rPr>
        <w:t>@</w:t>
      </w:r>
      <w:proofErr w:type="spellStart"/>
      <w:r w:rsidRPr="00D16528"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proofErr w:type="spellEnd"/>
      <w:r w:rsidRPr="00D16528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D16528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D16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Подробиці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D16528">
        <w:rPr>
          <w:rFonts w:ascii="Times New Roman" w:hAnsi="Times New Roman" w:cs="Times New Roman"/>
          <w:sz w:val="28"/>
          <w:szCs w:val="28"/>
        </w:rPr>
        <w:t>а телефон</w:t>
      </w:r>
      <w:r w:rsidRPr="00D165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16528">
        <w:rPr>
          <w:rFonts w:ascii="Times New Roman" w:hAnsi="Times New Roman" w:cs="Times New Roman"/>
          <w:sz w:val="28"/>
          <w:szCs w:val="28"/>
        </w:rPr>
        <w:t>м</w:t>
      </w:r>
      <w:r w:rsidRPr="00D1652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16528">
        <w:rPr>
          <w:rFonts w:ascii="Times New Roman" w:hAnsi="Times New Roman" w:cs="Times New Roman"/>
          <w:sz w:val="28"/>
          <w:szCs w:val="28"/>
        </w:rPr>
        <w:t xml:space="preserve"> (044) 42661-11, 16</w:t>
      </w:r>
    </w:p>
    <w:p w:rsidR="0073490E" w:rsidRDefault="0073490E" w:rsidP="00734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90E" w:rsidRDefault="0073490E" w:rsidP="00734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2C2">
        <w:rPr>
          <w:rFonts w:ascii="Times New Roman" w:hAnsi="Times New Roman" w:cs="Times New Roman"/>
          <w:b/>
          <w:sz w:val="28"/>
          <w:szCs w:val="28"/>
        </w:rPr>
        <w:t>Резюме потреби у фінансуванні</w:t>
      </w:r>
    </w:p>
    <w:p w:rsidR="0073490E" w:rsidRDefault="0073490E" w:rsidP="00734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90E" w:rsidRDefault="0073490E" w:rsidP="00734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Повна назва компанії українською та англійською мовами.</w:t>
      </w:r>
    </w:p>
    <w:p w:rsidR="0073490E" w:rsidRDefault="0073490E" w:rsidP="00734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Скорочена назва підприємства українською та англійською мовами.</w:t>
      </w:r>
    </w:p>
    <w:p w:rsidR="0073490E" w:rsidRDefault="0073490E" w:rsidP="00734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Сумарна частка (у відсотках) держави та/або громади в капіталі підприємства з виділенням окремо часток (у відсотках) держави та громади. Назва такої громади.</w:t>
      </w:r>
    </w:p>
    <w:p w:rsidR="0073490E" w:rsidRDefault="0073490E" w:rsidP="00734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ПІБ першого керівника, повна адреса місця знаходження компанії та адреса для листування, також офіційні електронна адреса і телефони.</w:t>
      </w:r>
    </w:p>
    <w:p w:rsidR="0073490E" w:rsidRDefault="0073490E" w:rsidP="00734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Найменування видів продукції за кодами Національного Класифікатору  України «Класифікація видів економічної діяльності» (перші чотири цифри коду/назва) на яку сумарно припадає не менше 90% річної виручки за останній звітний рік.</w:t>
      </w:r>
    </w:p>
    <w:p w:rsidR="0073490E" w:rsidRDefault="0073490E" w:rsidP="00734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Обсяг річної виручки (у грн.) за останні три роки, за які подавався звіт з розбивкою за роками.</w:t>
      </w:r>
    </w:p>
    <w:p w:rsidR="0073490E" w:rsidRDefault="0073490E" w:rsidP="00734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 Частка (у відсотках) експортної виручки від загальної суми виручки за ті ж роки з розбивкою за напрямками: країни СНД, країни ЄС, США, Канада, інші.</w:t>
      </w:r>
    </w:p>
    <w:p w:rsidR="0073490E" w:rsidRDefault="0073490E" w:rsidP="00734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Загальна сума потреби у фінансуванні (</w:t>
      </w: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9C7870">
        <w:rPr>
          <w:rFonts w:ascii="Times New Roman" w:hAnsi="Times New Roman" w:cs="Times New Roman"/>
          <w:sz w:val="28"/>
          <w:szCs w:val="28"/>
          <w:lang w:val="ru-RU"/>
        </w:rPr>
        <w:t xml:space="preserve"> $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0 тис). Ключова мета використання залучених коштів (наприклад: поповнення обігових коштів для розширення виробництва, закупівля обладнання для модернізації, фінансування просування власної продукції на ринок, освоєння нової продукції та/або ринку, інше).</w:t>
      </w:r>
    </w:p>
    <w:p w:rsidR="0073490E" w:rsidRDefault="0073490E" w:rsidP="00734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Переважні способи отримання фінансування: надання частки в діючому/новому бізнесі, отримання позики. У разі позики орієнтовний термін повернення позики та очікувана її вартість (у відсотках річних) у гривнях, або у валюті.</w:t>
      </w:r>
    </w:p>
    <w:p w:rsidR="0073490E" w:rsidRDefault="0073490E" w:rsidP="00734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Членом якого/яких бізнес-об’єднання(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>) є компанія.</w:t>
      </w:r>
    </w:p>
    <w:p w:rsidR="0073490E" w:rsidRDefault="0073490E" w:rsidP="00734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Особа для робочого контакту з підприємством, її посада та контактні координати.</w:t>
      </w:r>
    </w:p>
    <w:p w:rsidR="0073490E" w:rsidRPr="00DA69F9" w:rsidRDefault="0073490E" w:rsidP="00734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90E" w:rsidRDefault="0073490E" w:rsidP="004114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490E" w:rsidSect="00395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D6484"/>
    <w:rsid w:val="00013051"/>
    <w:rsid w:val="000236DA"/>
    <w:rsid w:val="00046113"/>
    <w:rsid w:val="00084D31"/>
    <w:rsid w:val="000F1843"/>
    <w:rsid w:val="00203085"/>
    <w:rsid w:val="00220D36"/>
    <w:rsid w:val="002A33D1"/>
    <w:rsid w:val="00310AC6"/>
    <w:rsid w:val="00395DE6"/>
    <w:rsid w:val="003E1C4A"/>
    <w:rsid w:val="003F1A80"/>
    <w:rsid w:val="003F30A5"/>
    <w:rsid w:val="00405621"/>
    <w:rsid w:val="0041146D"/>
    <w:rsid w:val="00520C6F"/>
    <w:rsid w:val="00596B7B"/>
    <w:rsid w:val="005E35B8"/>
    <w:rsid w:val="0073490E"/>
    <w:rsid w:val="0074544F"/>
    <w:rsid w:val="00754E34"/>
    <w:rsid w:val="00757CFE"/>
    <w:rsid w:val="007B5730"/>
    <w:rsid w:val="00826499"/>
    <w:rsid w:val="0083056D"/>
    <w:rsid w:val="008C355B"/>
    <w:rsid w:val="009B5F57"/>
    <w:rsid w:val="009D0FCE"/>
    <w:rsid w:val="009D6484"/>
    <w:rsid w:val="00A900F4"/>
    <w:rsid w:val="00AB4E7F"/>
    <w:rsid w:val="00AF7224"/>
    <w:rsid w:val="00C11733"/>
    <w:rsid w:val="00C55FB1"/>
    <w:rsid w:val="00C624B4"/>
    <w:rsid w:val="00CB193B"/>
    <w:rsid w:val="00D41968"/>
    <w:rsid w:val="00D7523E"/>
    <w:rsid w:val="00DD30A7"/>
    <w:rsid w:val="00E53DA4"/>
    <w:rsid w:val="00F2659E"/>
    <w:rsid w:val="00F7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kijote</dc:creator>
  <cp:lastModifiedBy>Пользователь Windows</cp:lastModifiedBy>
  <cp:revision>7</cp:revision>
  <dcterms:created xsi:type="dcterms:W3CDTF">2019-02-09T15:07:00Z</dcterms:created>
  <dcterms:modified xsi:type="dcterms:W3CDTF">2019-03-03T13:12:00Z</dcterms:modified>
</cp:coreProperties>
</file>