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BE" w:rsidRDefault="009E67BE" w:rsidP="00F00A41">
      <w:pPr>
        <w:jc w:val="both"/>
        <w:rPr>
          <w:rFonts w:ascii="Times New Roman" w:hAnsi="Times New Roman" w:cs="Times New Roman"/>
          <w:b/>
          <w:bCs/>
          <w:color w:val="800080"/>
          <w:sz w:val="26"/>
          <w:szCs w:val="26"/>
          <w:u w:val="single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962"/>
        <w:gridCol w:w="3715"/>
      </w:tblGrid>
      <w:tr w:rsidR="009E67BE">
        <w:tc>
          <w:tcPr>
            <w:tcW w:w="4785" w:type="dxa"/>
          </w:tcPr>
          <w:p w:rsidR="009E67BE" w:rsidRPr="009D23C5" w:rsidRDefault="00022C6A" w:rsidP="009D23C5">
            <w:pPr>
              <w:jc w:val="both"/>
              <w:rPr>
                <w:rFonts w:ascii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&amp;Tcy;&amp;ocy;&amp;rcy;&amp;gcy;&amp;ocy;&amp;vcy;&amp;ocy;-&amp;Pcy;&amp;rcy;&amp;ocy;&amp;mcy;&amp;icy;&amp;scy;&amp;lcy;&amp;ocy;&amp;vcy;&amp;acy; &amp;Pcy;&amp;acy;&amp;lcy;&amp;acy;&amp;tcy;&amp;acy; &amp;Ucy;&amp;kcy;&amp;rcy;&amp;acy;&amp;yicy;&amp;ncy;&amp;icy;" style="width:287.25pt;height:93.75pt;visibility:visible">
                  <v:imagedata r:id="rId5" o:title=""/>
                </v:shape>
              </w:pict>
            </w:r>
          </w:p>
        </w:tc>
        <w:tc>
          <w:tcPr>
            <w:tcW w:w="4786" w:type="dxa"/>
            <w:vAlign w:val="center"/>
          </w:tcPr>
          <w:p w:rsidR="009E67BE" w:rsidRPr="009D23C5" w:rsidRDefault="001D3132" w:rsidP="00930045">
            <w:pPr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800080"/>
                <w:sz w:val="26"/>
                <w:szCs w:val="26"/>
                <w:u w:val="single"/>
                <w:lang w:val="ru-RU" w:eastAsia="ru-RU"/>
              </w:rPr>
              <w:pict>
                <v:shape id="Рисунок 2" o:spid="_x0000_i1026" type="#_x0000_t75" style="width:138pt;height:61.5pt;visibility:visible">
                  <v:imagedata r:id="rId6" o:title=""/>
                </v:shape>
              </w:pict>
            </w:r>
          </w:p>
        </w:tc>
      </w:tr>
    </w:tbl>
    <w:p w:rsidR="009E67BE" w:rsidRDefault="009E67BE" w:rsidP="00E65C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7BE" w:rsidRDefault="009E67BE" w:rsidP="00E65C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6B4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Pr="001146B4">
        <w:rPr>
          <w:rFonts w:ascii="Times New Roman" w:hAnsi="Times New Roman" w:cs="Times New Roman"/>
          <w:b/>
          <w:bCs/>
          <w:color w:val="8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серпень </w:t>
      </w:r>
      <w:r w:rsidRPr="001146B4">
        <w:rPr>
          <w:rFonts w:ascii="Times New Roman" w:hAnsi="Times New Roman" w:cs="Times New Roman"/>
          <w:sz w:val="24"/>
          <w:szCs w:val="24"/>
        </w:rPr>
        <w:t xml:space="preserve">2020 р. </w:t>
      </w:r>
      <w:r w:rsidRPr="001146B4">
        <w:rPr>
          <w:rFonts w:ascii="Times New Roman" w:hAnsi="Times New Roman" w:cs="Times New Roman"/>
          <w:b/>
          <w:bCs/>
          <w:sz w:val="24"/>
          <w:szCs w:val="24"/>
        </w:rPr>
        <w:t>Початок</w:t>
      </w:r>
      <w:r w:rsidRPr="001146B4">
        <w:rPr>
          <w:rFonts w:ascii="Times New Roman" w:hAnsi="Times New Roman" w:cs="Times New Roman"/>
          <w:sz w:val="24"/>
          <w:szCs w:val="24"/>
        </w:rPr>
        <w:t xml:space="preserve"> о 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6B4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часть безкоштовна</w:t>
      </w:r>
    </w:p>
    <w:p w:rsidR="009E67BE" w:rsidRPr="00FF335E" w:rsidRDefault="009E67BE" w:rsidP="00E65C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9E67BE" w:rsidRPr="001146B4">
        <w:trPr>
          <w:trHeight w:val="1096"/>
        </w:trPr>
        <w:tc>
          <w:tcPr>
            <w:tcW w:w="9571" w:type="dxa"/>
            <w:gridSpan w:val="2"/>
            <w:shd w:val="clear" w:color="auto" w:fill="E6E6E6"/>
          </w:tcPr>
          <w:p w:rsidR="009E67BE" w:rsidRPr="009D23C5" w:rsidRDefault="009E67BE" w:rsidP="00E65C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</w:p>
          <w:p w:rsidR="009E67BE" w:rsidRPr="009D23C5" w:rsidRDefault="009E67BE" w:rsidP="000617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proofErr w:type="spellStart"/>
            <w:r w:rsidRPr="009D2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вебінару</w:t>
            </w:r>
            <w:proofErr w:type="spellEnd"/>
            <w:r w:rsidRPr="009D2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Pr="009D2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Логістика та сертифікація. Економічне співробітництво з казахстанськими компаніями</w:t>
            </w:r>
            <w:r w:rsidRPr="009D2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членів Ради з питань ЗЕД при ТПП України та Ділової ради «Україна-Казахстан»</w:t>
            </w:r>
          </w:p>
        </w:tc>
      </w:tr>
      <w:tr w:rsidR="009E67BE" w:rsidRPr="001146B4">
        <w:trPr>
          <w:trHeight w:val="225"/>
        </w:trPr>
        <w:tc>
          <w:tcPr>
            <w:tcW w:w="9571" w:type="dxa"/>
            <w:gridSpan w:val="2"/>
          </w:tcPr>
          <w:p w:rsidR="009E67BE" w:rsidRPr="009D23C5" w:rsidRDefault="009E67BE" w:rsidP="00E65C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для обговорення:</w:t>
            </w:r>
          </w:p>
        </w:tc>
      </w:tr>
      <w:tr w:rsidR="009E67BE" w:rsidRPr="001146B4" w:rsidTr="00022C6A">
        <w:trPr>
          <w:trHeight w:val="923"/>
        </w:trPr>
        <w:tc>
          <w:tcPr>
            <w:tcW w:w="648" w:type="dxa"/>
          </w:tcPr>
          <w:p w:rsidR="009E67BE" w:rsidRPr="009D23C5" w:rsidRDefault="009E67BE" w:rsidP="00E65C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923" w:type="dxa"/>
          </w:tcPr>
          <w:p w:rsidR="009E67BE" w:rsidRDefault="009E67BE" w:rsidP="00E65C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Вступне слово </w:t>
            </w:r>
          </w:p>
          <w:p w:rsidR="009E67BE" w:rsidRPr="00CE7886" w:rsidRDefault="009E67BE" w:rsidP="00E65C2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Президент ТПП України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Чижиков</w:t>
            </w:r>
            <w:proofErr w:type="spellEnd"/>
            <w:r w:rsidRPr="00061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Г.Д.</w:t>
            </w:r>
          </w:p>
        </w:tc>
      </w:tr>
      <w:tr w:rsidR="00AE297A" w:rsidRPr="001146B4">
        <w:trPr>
          <w:trHeight w:val="1089"/>
        </w:trPr>
        <w:tc>
          <w:tcPr>
            <w:tcW w:w="648" w:type="dxa"/>
          </w:tcPr>
          <w:p w:rsidR="00AE297A" w:rsidRPr="00AE297A" w:rsidRDefault="00AE297A" w:rsidP="00E65C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23" w:type="dxa"/>
          </w:tcPr>
          <w:p w:rsidR="00AE297A" w:rsidRDefault="00AE297A" w:rsidP="00E65C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Застереження щодо форс-мажорних обставин</w:t>
            </w:r>
          </w:p>
          <w:p w:rsidR="00AE297A" w:rsidRPr="00AE297A" w:rsidRDefault="00AE297A" w:rsidP="00E65C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9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Доповідач: Алла Нестеренко – директор Дирекції правового забезпечення діяльності ТПП України</w:t>
            </w:r>
          </w:p>
        </w:tc>
      </w:tr>
      <w:tr w:rsidR="009E67BE" w:rsidRPr="001146B4">
        <w:tc>
          <w:tcPr>
            <w:tcW w:w="648" w:type="dxa"/>
          </w:tcPr>
          <w:p w:rsidR="009E67BE" w:rsidRPr="009D23C5" w:rsidRDefault="00AE297A" w:rsidP="00E65C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23" w:type="dxa"/>
          </w:tcPr>
          <w:p w:rsidR="009E67BE" w:rsidRPr="00FF335E" w:rsidRDefault="009E67BE" w:rsidP="00E65C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Щодо підготовки до засідання робочої групи з питань торгівлі Україна - Казахстан</w:t>
            </w:r>
          </w:p>
          <w:p w:rsidR="009E67BE" w:rsidRPr="009D23C5" w:rsidRDefault="009E67BE" w:rsidP="00E65C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3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Доповідач: Сергій </w:t>
            </w:r>
            <w:proofErr w:type="spellStart"/>
            <w:r w:rsidRPr="009D23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Свистіль</w:t>
            </w:r>
            <w:proofErr w:type="spellEnd"/>
            <w:r w:rsidRPr="009D23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голова Ради з пи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тань зовнішньоекономічної </w:t>
            </w:r>
            <w:r w:rsidRPr="009D23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діяльності при ТПП Украї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ни, голова української частини Ділової ради «Україна-Казахстан», голова Ради Асоціації «ЗЕД»</w:t>
            </w:r>
          </w:p>
        </w:tc>
      </w:tr>
      <w:tr w:rsidR="009E67BE" w:rsidRPr="001146B4">
        <w:trPr>
          <w:trHeight w:val="1114"/>
        </w:trPr>
        <w:tc>
          <w:tcPr>
            <w:tcW w:w="648" w:type="dxa"/>
          </w:tcPr>
          <w:p w:rsidR="009E67BE" w:rsidRPr="009D23C5" w:rsidRDefault="00AE297A" w:rsidP="00E65C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23" w:type="dxa"/>
          </w:tcPr>
          <w:p w:rsidR="009E67BE" w:rsidRPr="00BB1495" w:rsidRDefault="009E67BE" w:rsidP="00FF33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відповідності продукції в Республіці Казахстан</w:t>
            </w:r>
          </w:p>
          <w:p w:rsidR="009E67BE" w:rsidRPr="009D23C5" w:rsidRDefault="009E67BE" w:rsidP="00FF335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4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Доповідач: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Сулемгенов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9F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олова Казахстанської асоціації органів оцінки відповідності</w:t>
            </w:r>
          </w:p>
        </w:tc>
      </w:tr>
      <w:tr w:rsidR="009E67BE" w:rsidRPr="001146B4">
        <w:tc>
          <w:tcPr>
            <w:tcW w:w="648" w:type="dxa"/>
          </w:tcPr>
          <w:p w:rsidR="009E67BE" w:rsidRPr="009D23C5" w:rsidRDefault="001D3132" w:rsidP="00E65C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23" w:type="dxa"/>
          </w:tcPr>
          <w:p w:rsidR="009E67BE" w:rsidRDefault="009E67BE" w:rsidP="0006171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Нові можливості та практичні питання використання книжок МДП та внутрішньої гарантії МДП під час міжнародних перевезень.</w:t>
            </w:r>
            <w:r w:rsidRPr="000617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E67BE" w:rsidRPr="009D23C5" w:rsidRDefault="009E67BE" w:rsidP="0006171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Доповідач:</w:t>
            </w:r>
            <w:r w:rsidRPr="00CE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Леонід Хмельницький - </w:t>
            </w:r>
            <w:r w:rsidRPr="00CE7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представник Асоціації міжнародних автомобільних перевізників України</w:t>
            </w:r>
          </w:p>
        </w:tc>
      </w:tr>
    </w:tbl>
    <w:p w:rsidR="001D3132" w:rsidRDefault="001D3132" w:rsidP="00F00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7BE" w:rsidRDefault="009E67BE" w:rsidP="00F00A41">
      <w:pPr>
        <w:jc w:val="both"/>
        <w:rPr>
          <w:rFonts w:ascii="Times New Roman" w:hAnsi="Times New Roman" w:cs="Times New Roman"/>
          <w:sz w:val="24"/>
          <w:szCs w:val="24"/>
        </w:rPr>
      </w:pPr>
      <w:r w:rsidRPr="001146B4">
        <w:rPr>
          <w:rFonts w:ascii="Times New Roman" w:hAnsi="Times New Roman" w:cs="Times New Roman"/>
          <w:sz w:val="24"/>
          <w:szCs w:val="24"/>
        </w:rPr>
        <w:t xml:space="preserve">Після реєстрації учаснику буде направлено повідомлення </w:t>
      </w:r>
      <w:r w:rsidRPr="000D7110">
        <w:rPr>
          <w:rFonts w:ascii="Times New Roman" w:hAnsi="Times New Roman" w:cs="Times New Roman"/>
          <w:sz w:val="24"/>
          <w:szCs w:val="24"/>
        </w:rPr>
        <w:t>з посиланням</w:t>
      </w:r>
      <w:r w:rsidRPr="001146B4">
        <w:rPr>
          <w:rFonts w:ascii="Times New Roman" w:hAnsi="Times New Roman" w:cs="Times New Roman"/>
          <w:sz w:val="24"/>
          <w:szCs w:val="24"/>
        </w:rPr>
        <w:t xml:space="preserve"> для онлайн-підключення.</w:t>
      </w:r>
    </w:p>
    <w:p w:rsidR="009E67BE" w:rsidRDefault="009E67BE" w:rsidP="00F00A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Реєстрація: </w:t>
      </w:r>
      <w:hyperlink r:id="rId7" w:history="1">
        <w:r w:rsidRPr="005F0A3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https://forms.gle/gnhcZiaL4RX3XZE39</w:t>
        </w:r>
      </w:hyperlink>
      <w:bookmarkStart w:id="0" w:name="_GoBack"/>
      <w:bookmarkEnd w:id="0"/>
    </w:p>
    <w:p w:rsidR="009E67BE" w:rsidRPr="00140D6B" w:rsidRDefault="009E67BE" w:rsidP="00F00A41">
      <w:pPr>
        <w:jc w:val="both"/>
        <w:rPr>
          <w:rFonts w:ascii="Times New Roman" w:hAnsi="Times New Roman" w:cs="Times New Roman"/>
          <w:sz w:val="24"/>
          <w:szCs w:val="24"/>
        </w:rPr>
      </w:pPr>
      <w:r w:rsidRPr="001146B4">
        <w:rPr>
          <w:rFonts w:ascii="Times New Roman" w:hAnsi="Times New Roman" w:cs="Times New Roman"/>
          <w:sz w:val="24"/>
          <w:szCs w:val="24"/>
        </w:rPr>
        <w:t xml:space="preserve">Контактна особа з питань участі у </w:t>
      </w:r>
      <w:proofErr w:type="spellStart"/>
      <w:r w:rsidRPr="001146B4">
        <w:rPr>
          <w:rFonts w:ascii="Times New Roman" w:hAnsi="Times New Roman" w:cs="Times New Roman"/>
          <w:sz w:val="24"/>
          <w:szCs w:val="24"/>
        </w:rPr>
        <w:t>вебінарі</w:t>
      </w:r>
      <w:proofErr w:type="spellEnd"/>
      <w:r w:rsidRPr="001146B4">
        <w:rPr>
          <w:rFonts w:ascii="Times New Roman" w:hAnsi="Times New Roman" w:cs="Times New Roman"/>
          <w:sz w:val="24"/>
          <w:szCs w:val="24"/>
        </w:rPr>
        <w:t xml:space="preserve">: </w:t>
      </w:r>
      <w:r w:rsidRPr="001146B4">
        <w:rPr>
          <w:rFonts w:ascii="Times New Roman" w:hAnsi="Times New Roman" w:cs="Times New Roman"/>
          <w:b/>
          <w:bCs/>
          <w:sz w:val="24"/>
          <w:szCs w:val="24"/>
        </w:rPr>
        <w:t xml:space="preserve">Тетяна </w:t>
      </w:r>
      <w:proofErr w:type="spellStart"/>
      <w:r w:rsidRPr="001146B4">
        <w:rPr>
          <w:rFonts w:ascii="Times New Roman" w:hAnsi="Times New Roman" w:cs="Times New Roman"/>
          <w:b/>
          <w:bCs/>
          <w:sz w:val="24"/>
          <w:szCs w:val="24"/>
        </w:rPr>
        <w:t>Свередюк</w:t>
      </w:r>
      <w:proofErr w:type="spellEnd"/>
      <w:r w:rsidRPr="001146B4">
        <w:rPr>
          <w:rFonts w:ascii="Times New Roman" w:hAnsi="Times New Roman" w:cs="Times New Roman"/>
          <w:sz w:val="24"/>
          <w:szCs w:val="24"/>
        </w:rPr>
        <w:t xml:space="preserve"> – керівник проект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1146B4">
        <w:rPr>
          <w:rFonts w:ascii="Times New Roman" w:hAnsi="Times New Roman" w:cs="Times New Roman"/>
          <w:sz w:val="24"/>
          <w:szCs w:val="24"/>
        </w:rPr>
        <w:t xml:space="preserve"> Асоціації «ЗЕД» </w:t>
      </w:r>
      <w:proofErr w:type="spellStart"/>
      <w:r w:rsidRPr="001146B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146B4">
        <w:rPr>
          <w:rFonts w:ascii="Times New Roman" w:hAnsi="Times New Roman" w:cs="Times New Roman"/>
          <w:sz w:val="24"/>
          <w:szCs w:val="24"/>
        </w:rPr>
        <w:t>. 095 286 01 82  Е-</w:t>
      </w:r>
      <w:r w:rsidRPr="001146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0D6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F0A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ucci</w:t>
        </w:r>
        <w:r w:rsidRPr="005F0A3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F0A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zed</w:t>
        </w:r>
        <w:r w:rsidRPr="005F0A3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0A3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Pr="00140D6B">
        <w:rPr>
          <w:rFonts w:ascii="Times New Roman" w:hAnsi="Times New Roman" w:cs="Times New Roman"/>
          <w:sz w:val="24"/>
          <w:szCs w:val="24"/>
        </w:rPr>
        <w:t xml:space="preserve"> </w:t>
      </w:r>
      <w:r w:rsidRPr="001146B4">
        <w:rPr>
          <w:rFonts w:ascii="Times New Roman" w:hAnsi="Times New Roman" w:cs="Times New Roman"/>
          <w:sz w:val="24"/>
          <w:szCs w:val="24"/>
        </w:rPr>
        <w:t>.</w:t>
      </w:r>
    </w:p>
    <w:sectPr w:rsidR="009E67BE" w:rsidRPr="00140D6B" w:rsidSect="00930045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28B1"/>
    <w:multiLevelType w:val="hybridMultilevel"/>
    <w:tmpl w:val="6A3CF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AAC"/>
    <w:rsid w:val="00022C6A"/>
    <w:rsid w:val="000262FB"/>
    <w:rsid w:val="00041E88"/>
    <w:rsid w:val="000443DB"/>
    <w:rsid w:val="00061712"/>
    <w:rsid w:val="00086A17"/>
    <w:rsid w:val="000A0EE7"/>
    <w:rsid w:val="000B19F7"/>
    <w:rsid w:val="000C11D5"/>
    <w:rsid w:val="000D7110"/>
    <w:rsid w:val="000E5827"/>
    <w:rsid w:val="001146B4"/>
    <w:rsid w:val="00132B73"/>
    <w:rsid w:val="00140D6B"/>
    <w:rsid w:val="0016701E"/>
    <w:rsid w:val="001D3132"/>
    <w:rsid w:val="001D3998"/>
    <w:rsid w:val="001D7CFF"/>
    <w:rsid w:val="002928CE"/>
    <w:rsid w:val="002C3406"/>
    <w:rsid w:val="003512EA"/>
    <w:rsid w:val="00353C08"/>
    <w:rsid w:val="00357061"/>
    <w:rsid w:val="0037451F"/>
    <w:rsid w:val="003A525D"/>
    <w:rsid w:val="003A7FA0"/>
    <w:rsid w:val="003B05DC"/>
    <w:rsid w:val="003E2A44"/>
    <w:rsid w:val="00417CD3"/>
    <w:rsid w:val="0044374B"/>
    <w:rsid w:val="004824E4"/>
    <w:rsid w:val="004E04C7"/>
    <w:rsid w:val="005F0A34"/>
    <w:rsid w:val="00602B15"/>
    <w:rsid w:val="00643F55"/>
    <w:rsid w:val="0065673A"/>
    <w:rsid w:val="00681822"/>
    <w:rsid w:val="006A133E"/>
    <w:rsid w:val="006B6412"/>
    <w:rsid w:val="006C5227"/>
    <w:rsid w:val="006D7046"/>
    <w:rsid w:val="00714D16"/>
    <w:rsid w:val="007518A8"/>
    <w:rsid w:val="0077722E"/>
    <w:rsid w:val="007C7C31"/>
    <w:rsid w:val="007E4065"/>
    <w:rsid w:val="007F06BC"/>
    <w:rsid w:val="00827C04"/>
    <w:rsid w:val="0088571F"/>
    <w:rsid w:val="00896EBD"/>
    <w:rsid w:val="008C2372"/>
    <w:rsid w:val="009015AF"/>
    <w:rsid w:val="00930045"/>
    <w:rsid w:val="00945144"/>
    <w:rsid w:val="00973172"/>
    <w:rsid w:val="009C7BBD"/>
    <w:rsid w:val="009D23C5"/>
    <w:rsid w:val="009E67BE"/>
    <w:rsid w:val="009F49ED"/>
    <w:rsid w:val="00A02D2B"/>
    <w:rsid w:val="00A22247"/>
    <w:rsid w:val="00A22665"/>
    <w:rsid w:val="00A566C2"/>
    <w:rsid w:val="00A73CA9"/>
    <w:rsid w:val="00A75AAC"/>
    <w:rsid w:val="00AE297A"/>
    <w:rsid w:val="00AE29E2"/>
    <w:rsid w:val="00B45AC2"/>
    <w:rsid w:val="00B50A51"/>
    <w:rsid w:val="00B65DA6"/>
    <w:rsid w:val="00BB1495"/>
    <w:rsid w:val="00C159D1"/>
    <w:rsid w:val="00C4580D"/>
    <w:rsid w:val="00C74B76"/>
    <w:rsid w:val="00C8161D"/>
    <w:rsid w:val="00CD478D"/>
    <w:rsid w:val="00CE7886"/>
    <w:rsid w:val="00CF32A7"/>
    <w:rsid w:val="00D920D7"/>
    <w:rsid w:val="00DA6C11"/>
    <w:rsid w:val="00E11608"/>
    <w:rsid w:val="00E13951"/>
    <w:rsid w:val="00E3666D"/>
    <w:rsid w:val="00E40F40"/>
    <w:rsid w:val="00E65C24"/>
    <w:rsid w:val="00ED173B"/>
    <w:rsid w:val="00EF28AA"/>
    <w:rsid w:val="00F00A41"/>
    <w:rsid w:val="00F13D63"/>
    <w:rsid w:val="00F52EAA"/>
    <w:rsid w:val="00FC777D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F884A4"/>
  <w15:docId w15:val="{83D32F04-BD66-4658-99F6-15DD41C8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A0"/>
    <w:pPr>
      <w:spacing w:after="160" w:line="259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AAC"/>
    <w:pPr>
      <w:ind w:left="720"/>
    </w:pPr>
  </w:style>
  <w:style w:type="character" w:styleId="a4">
    <w:name w:val="Hyperlink"/>
    <w:basedOn w:val="a0"/>
    <w:uiPriority w:val="99"/>
    <w:rsid w:val="00F00A41"/>
    <w:rPr>
      <w:color w:val="0000FF"/>
      <w:u w:val="single"/>
    </w:rPr>
  </w:style>
  <w:style w:type="table" w:styleId="a5">
    <w:name w:val="Table Grid"/>
    <w:basedOn w:val="a1"/>
    <w:uiPriority w:val="99"/>
    <w:locked/>
    <w:rsid w:val="00945144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i@zed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gnhcZiaL4RX3XZE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Свистиль</dc:creator>
  <cp:keywords/>
  <dc:description/>
  <cp:lastModifiedBy>PC7</cp:lastModifiedBy>
  <cp:revision>7</cp:revision>
  <cp:lastPrinted>2020-03-05T13:43:00Z</cp:lastPrinted>
  <dcterms:created xsi:type="dcterms:W3CDTF">2020-07-17T11:41:00Z</dcterms:created>
  <dcterms:modified xsi:type="dcterms:W3CDTF">2020-08-04T08:53:00Z</dcterms:modified>
</cp:coreProperties>
</file>